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475" w:rsidRDefault="00E55475" w:rsidP="00E55475">
      <w:pPr>
        <w:pStyle w:val="Lijstalinea"/>
        <w:ind w:left="0"/>
        <w:rPr>
          <w:b/>
        </w:rPr>
      </w:pPr>
      <w:r>
        <w:rPr>
          <w:noProof/>
          <w:lang w:eastAsia="nl-NL"/>
        </w:rPr>
        <w:drawing>
          <wp:inline distT="0" distB="0" distL="0" distR="0">
            <wp:extent cx="5724525" cy="1143000"/>
            <wp:effectExtent l="19050" t="0" r="9525" b="0"/>
            <wp:docPr id="1" name="Afbeelding 0" descr="emailhead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emailheader (1).png"/>
                    <pic:cNvPicPr>
                      <a:picLocks noChangeAspect="1" noChangeArrowheads="1"/>
                    </pic:cNvPicPr>
                  </pic:nvPicPr>
                  <pic:blipFill>
                    <a:blip r:embed="rId7" cstate="print"/>
                    <a:srcRect/>
                    <a:stretch>
                      <a:fillRect/>
                    </a:stretch>
                  </pic:blipFill>
                  <pic:spPr bwMode="auto">
                    <a:xfrm>
                      <a:off x="0" y="0"/>
                      <a:ext cx="5724525" cy="1143000"/>
                    </a:xfrm>
                    <a:prstGeom prst="rect">
                      <a:avLst/>
                    </a:prstGeom>
                    <a:noFill/>
                    <a:ln w="9525">
                      <a:noFill/>
                      <a:miter lim="800000"/>
                      <a:headEnd/>
                      <a:tailEnd/>
                    </a:ln>
                  </pic:spPr>
                </pic:pic>
              </a:graphicData>
            </a:graphic>
          </wp:inline>
        </w:drawing>
      </w:r>
    </w:p>
    <w:p w:rsidR="00E8480F" w:rsidRDefault="00E8480F" w:rsidP="001A7C05">
      <w:pPr>
        <w:pStyle w:val="Lijstalinea"/>
        <w:ind w:left="0"/>
        <w:jc w:val="center"/>
        <w:rPr>
          <w:b/>
          <w:sz w:val="28"/>
          <w:szCs w:val="28"/>
        </w:rPr>
      </w:pPr>
    </w:p>
    <w:p w:rsidR="00A92058" w:rsidRPr="006937F6" w:rsidRDefault="00E55475" w:rsidP="001A7C05">
      <w:pPr>
        <w:pStyle w:val="Lijstalinea"/>
        <w:ind w:left="0"/>
        <w:jc w:val="center"/>
        <w:rPr>
          <w:b/>
          <w:sz w:val="28"/>
          <w:szCs w:val="28"/>
        </w:rPr>
      </w:pPr>
      <w:r w:rsidRPr="006937F6">
        <w:rPr>
          <w:b/>
          <w:sz w:val="28"/>
          <w:szCs w:val="28"/>
        </w:rPr>
        <w:t>Bureaukosten Drakepit</w:t>
      </w:r>
      <w:r w:rsidR="006937F6" w:rsidRPr="006937F6">
        <w:rPr>
          <w:b/>
          <w:sz w:val="28"/>
          <w:szCs w:val="28"/>
        </w:rPr>
        <w:t xml:space="preserve"> aan het begin of einde van </w:t>
      </w:r>
      <w:r w:rsidR="00E8480F">
        <w:rPr>
          <w:b/>
          <w:sz w:val="28"/>
          <w:szCs w:val="28"/>
        </w:rPr>
        <w:t>een</w:t>
      </w:r>
      <w:r w:rsidR="006937F6" w:rsidRPr="006937F6">
        <w:rPr>
          <w:b/>
          <w:sz w:val="28"/>
          <w:szCs w:val="28"/>
        </w:rPr>
        <w:t xml:space="preserve"> contract</w:t>
      </w:r>
    </w:p>
    <w:p w:rsidR="003F4F93" w:rsidRPr="0097147A" w:rsidRDefault="003F4F93" w:rsidP="001A7C05">
      <w:pPr>
        <w:pStyle w:val="Lijstalinea"/>
        <w:ind w:left="0"/>
        <w:jc w:val="center"/>
        <w:rPr>
          <w:b/>
          <w:sz w:val="36"/>
          <w:szCs w:val="36"/>
        </w:rPr>
      </w:pPr>
    </w:p>
    <w:p w:rsidR="00E8480F" w:rsidRDefault="00E8480F" w:rsidP="00A92058">
      <w:r>
        <w:t>Soms is de situatie zo dat de opvang van een kindje pas in de laatste week van een maand begint of het contract in de eerste week van een maand eindigt. In zo’n situatie betalen de</w:t>
      </w:r>
      <w:r w:rsidR="006937F6">
        <w:t xml:space="preserve"> ouders </w:t>
      </w:r>
      <w:r>
        <w:t xml:space="preserve">relatief </w:t>
      </w:r>
      <w:r w:rsidR="006937F6">
        <w:t xml:space="preserve">veel bureaukosten t.o.v. </w:t>
      </w:r>
      <w:r>
        <w:t xml:space="preserve">de afgenomen opvanguren. </w:t>
      </w:r>
    </w:p>
    <w:p w:rsidR="00E8480F" w:rsidRDefault="00E8480F" w:rsidP="00A92058">
      <w:r>
        <w:t>Hoe dien je hiermee om te gaan?</w:t>
      </w:r>
    </w:p>
    <w:p w:rsidR="00A92058" w:rsidRDefault="00E8480F" w:rsidP="00A92058">
      <w:r>
        <w:t xml:space="preserve">In het geval dat een contract </w:t>
      </w:r>
      <w:r w:rsidRPr="00E8480F">
        <w:rPr>
          <w:b/>
        </w:rPr>
        <w:t>begint in de laatste week van de maand</w:t>
      </w:r>
      <w:r>
        <w:t xml:space="preserve"> of dat een contract </w:t>
      </w:r>
      <w:r w:rsidRPr="00E8480F">
        <w:rPr>
          <w:b/>
        </w:rPr>
        <w:t>eindigt in de eerste week van de maand</w:t>
      </w:r>
      <w:r>
        <w:t xml:space="preserve">, </w:t>
      </w:r>
      <w:r w:rsidR="00A92058">
        <w:t xml:space="preserve">geldt het volgende: </w:t>
      </w:r>
    </w:p>
    <w:p w:rsidR="00A92058" w:rsidRPr="00A92058" w:rsidRDefault="00A92058" w:rsidP="00A92058">
      <w:pPr>
        <w:pStyle w:val="Lijstalinea"/>
        <w:numPr>
          <w:ilvl w:val="0"/>
          <w:numId w:val="1"/>
        </w:numPr>
      </w:pPr>
      <w:r w:rsidRPr="00A92058">
        <w:t xml:space="preserve">Als er op de eerste c.q. laatste factuur </w:t>
      </w:r>
      <w:r w:rsidR="003F4F93">
        <w:t>slechts</w:t>
      </w:r>
      <w:r w:rsidRPr="00A92058">
        <w:t xml:space="preserve"> </w:t>
      </w:r>
      <w:r w:rsidRPr="003F4F93">
        <w:rPr>
          <w:b/>
        </w:rPr>
        <w:t xml:space="preserve">één </w:t>
      </w:r>
      <w:proofErr w:type="spellStart"/>
      <w:r w:rsidRPr="003F4F93">
        <w:rPr>
          <w:b/>
        </w:rPr>
        <w:t>opvangdag</w:t>
      </w:r>
      <w:proofErr w:type="spellEnd"/>
      <w:r w:rsidRPr="00A92058">
        <w:t xml:space="preserve"> wordt </w:t>
      </w:r>
      <w:r w:rsidR="003F4F93">
        <w:t>opgevoerd</w:t>
      </w:r>
      <w:r w:rsidRPr="00A92058">
        <w:t xml:space="preserve">, zullen we </w:t>
      </w:r>
      <w:r w:rsidRPr="00A92058">
        <w:rPr>
          <w:b/>
        </w:rPr>
        <w:t>geen</w:t>
      </w:r>
      <w:r w:rsidRPr="00A92058">
        <w:t xml:space="preserve"> </w:t>
      </w:r>
      <w:r w:rsidRPr="00A92058">
        <w:rPr>
          <w:b/>
        </w:rPr>
        <w:t>bureaukosten</w:t>
      </w:r>
      <w:r w:rsidRPr="00A92058">
        <w:t xml:space="preserve"> berekenen;</w:t>
      </w:r>
    </w:p>
    <w:p w:rsidR="00A92058" w:rsidRDefault="00A92058" w:rsidP="00A92058">
      <w:pPr>
        <w:pStyle w:val="Lijstalinea"/>
        <w:numPr>
          <w:ilvl w:val="0"/>
          <w:numId w:val="1"/>
        </w:numPr>
      </w:pPr>
      <w:r w:rsidRPr="00A92058">
        <w:t xml:space="preserve">Als er op de eerste c.q. laatste factuur </w:t>
      </w:r>
      <w:r w:rsidRPr="003F4F93">
        <w:rPr>
          <w:b/>
        </w:rPr>
        <w:t>twee opvangdagen</w:t>
      </w:r>
      <w:r w:rsidRPr="00A92058">
        <w:t xml:space="preserve"> worden </w:t>
      </w:r>
      <w:r w:rsidR="003F4F93">
        <w:t>opgevoerd,</w:t>
      </w:r>
      <w:r w:rsidRPr="00A92058">
        <w:t xml:space="preserve"> zullen de </w:t>
      </w:r>
      <w:r w:rsidRPr="00A92058">
        <w:rPr>
          <w:b/>
        </w:rPr>
        <w:t>bureaukosten gehalveerd</w:t>
      </w:r>
      <w:r w:rsidRPr="00A92058">
        <w:t xml:space="preserve"> worden. </w:t>
      </w:r>
    </w:p>
    <w:p w:rsidR="003F4F93" w:rsidRPr="00A92058" w:rsidRDefault="003F4F93" w:rsidP="00A92058">
      <w:pPr>
        <w:pStyle w:val="Lijstalinea"/>
        <w:numPr>
          <w:ilvl w:val="0"/>
          <w:numId w:val="1"/>
        </w:numPr>
      </w:pPr>
      <w:r>
        <w:t xml:space="preserve">Als er op de eerste c.q. laatste factuur </w:t>
      </w:r>
      <w:r w:rsidRPr="003F4F93">
        <w:rPr>
          <w:b/>
        </w:rPr>
        <w:t>drie of meer opvangdagen</w:t>
      </w:r>
      <w:r>
        <w:t xml:space="preserve"> worden opgevoerd, zullen de normale bureaukosten berekend worden.</w:t>
      </w:r>
    </w:p>
    <w:p w:rsidR="00E8480F" w:rsidRDefault="00E8480F" w:rsidP="00A92058">
      <w:pPr>
        <w:rPr>
          <w:b/>
        </w:rPr>
      </w:pPr>
    </w:p>
    <w:p w:rsidR="00E8480F" w:rsidRDefault="00A92058" w:rsidP="00A92058">
      <w:r w:rsidRPr="00E8480F">
        <w:rPr>
          <w:b/>
        </w:rPr>
        <w:t xml:space="preserve">Het toepassen van </w:t>
      </w:r>
      <w:r w:rsidR="00801B62" w:rsidRPr="00E8480F">
        <w:rPr>
          <w:b/>
        </w:rPr>
        <w:t>deze uitzondering  is</w:t>
      </w:r>
      <w:r w:rsidRPr="00E8480F">
        <w:rPr>
          <w:b/>
        </w:rPr>
        <w:t xml:space="preserve"> een gedeelde verantwoordelijkheid</w:t>
      </w:r>
      <w:r w:rsidR="00801B62" w:rsidRPr="00E8480F">
        <w:rPr>
          <w:b/>
        </w:rPr>
        <w:t>!</w:t>
      </w:r>
      <w:r w:rsidRPr="00E8480F">
        <w:rPr>
          <w:b/>
        </w:rPr>
        <w:t xml:space="preserve"> </w:t>
      </w:r>
    </w:p>
    <w:p w:rsidR="00A92058" w:rsidRDefault="00A92058" w:rsidP="00A92058">
      <w:r>
        <w:t xml:space="preserve">Wij verzoeken </w:t>
      </w:r>
      <w:r w:rsidR="00801B62">
        <w:t xml:space="preserve">jullie dan </w:t>
      </w:r>
      <w:r>
        <w:t xml:space="preserve">ook om ons een seintje te geven als zich bovengenoemde situatie voordoet zodat we de bureaukosten kunnen aanpassen. We zullen </w:t>
      </w:r>
      <w:r w:rsidR="004E7AB3">
        <w:t xml:space="preserve">er </w:t>
      </w:r>
      <w:r>
        <w:t>zelf</w:t>
      </w:r>
      <w:r w:rsidR="00801B62">
        <w:t xml:space="preserve"> </w:t>
      </w:r>
      <w:r>
        <w:t>ook op letten</w:t>
      </w:r>
      <w:r w:rsidR="004E7AB3">
        <w:t xml:space="preserve"> </w:t>
      </w:r>
      <w:r>
        <w:t xml:space="preserve">dat </w:t>
      </w:r>
      <w:r w:rsidR="00801B62">
        <w:t xml:space="preserve">bij </w:t>
      </w:r>
      <w:r>
        <w:t xml:space="preserve">de eerste en laatste factuur niet teveel </w:t>
      </w:r>
      <w:r w:rsidR="00801B62">
        <w:t xml:space="preserve">aan </w:t>
      </w:r>
      <w:r>
        <w:t>bureaukosten berekend word</w:t>
      </w:r>
      <w:r w:rsidR="00801B62">
        <w:t>t</w:t>
      </w:r>
      <w:r>
        <w:t xml:space="preserve">, </w:t>
      </w:r>
      <w:r w:rsidR="004E7AB3">
        <w:t xml:space="preserve">maar kunnen dit niet altijd garanderen. </w:t>
      </w:r>
      <w:r w:rsidR="004E7AB3" w:rsidRPr="00DB1F9F">
        <w:rPr>
          <w:b/>
        </w:rPr>
        <w:t xml:space="preserve">Een </w:t>
      </w:r>
      <w:r w:rsidR="00801B62" w:rsidRPr="00DB1F9F">
        <w:rPr>
          <w:b/>
        </w:rPr>
        <w:t xml:space="preserve">seintje van jullie kant </w:t>
      </w:r>
      <w:r w:rsidR="004E7AB3" w:rsidRPr="00DB1F9F">
        <w:rPr>
          <w:b/>
        </w:rPr>
        <w:t xml:space="preserve">is dus </w:t>
      </w:r>
      <w:r w:rsidR="00DF54ED" w:rsidRPr="00DB1F9F">
        <w:rPr>
          <w:b/>
        </w:rPr>
        <w:t>noodzakelijk</w:t>
      </w:r>
      <w:r w:rsidR="004E7AB3" w:rsidRPr="00DB1F9F">
        <w:rPr>
          <w:b/>
        </w:rPr>
        <w:t>!</w:t>
      </w:r>
    </w:p>
    <w:p w:rsidR="003F4F93" w:rsidRDefault="003F4F93" w:rsidP="00A92058">
      <w:bookmarkStart w:id="0" w:name="_GoBack"/>
      <w:bookmarkEnd w:id="0"/>
    </w:p>
    <w:sectPr w:rsidR="003F4F93" w:rsidSect="0021143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093" w:rsidRDefault="00465093" w:rsidP="00E55475">
      <w:pPr>
        <w:spacing w:after="0" w:line="240" w:lineRule="auto"/>
      </w:pPr>
      <w:r>
        <w:separator/>
      </w:r>
    </w:p>
  </w:endnote>
  <w:endnote w:type="continuationSeparator" w:id="0">
    <w:p w:rsidR="00465093" w:rsidRDefault="00465093" w:rsidP="00E5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791017"/>
      <w:docPartObj>
        <w:docPartGallery w:val="Page Numbers (Bottom of Page)"/>
        <w:docPartUnique/>
      </w:docPartObj>
    </w:sdtPr>
    <w:sdtEndPr/>
    <w:sdtContent>
      <w:p w:rsidR="00E55475" w:rsidRDefault="00C030EA">
        <w:pPr>
          <w:pStyle w:val="Voettekst"/>
          <w:jc w:val="right"/>
        </w:pPr>
        <w:r>
          <w:t>Drakepit versie 08.03.2016</w:t>
        </w:r>
      </w:p>
    </w:sdtContent>
  </w:sdt>
  <w:p w:rsidR="00E55475" w:rsidRDefault="00E5547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093" w:rsidRDefault="00465093" w:rsidP="00E55475">
      <w:pPr>
        <w:spacing w:after="0" w:line="240" w:lineRule="auto"/>
      </w:pPr>
      <w:r>
        <w:separator/>
      </w:r>
    </w:p>
  </w:footnote>
  <w:footnote w:type="continuationSeparator" w:id="0">
    <w:p w:rsidR="00465093" w:rsidRDefault="00465093" w:rsidP="00E55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92D"/>
    <w:multiLevelType w:val="hybridMultilevel"/>
    <w:tmpl w:val="7DC80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88588D"/>
    <w:multiLevelType w:val="hybridMultilevel"/>
    <w:tmpl w:val="E74C0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571FD0"/>
    <w:multiLevelType w:val="hybridMultilevel"/>
    <w:tmpl w:val="358480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E44A17"/>
    <w:multiLevelType w:val="hybridMultilevel"/>
    <w:tmpl w:val="6D060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0404B3E"/>
    <w:multiLevelType w:val="hybridMultilevel"/>
    <w:tmpl w:val="F17254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75"/>
    <w:rsid w:val="001054F3"/>
    <w:rsid w:val="001A7C05"/>
    <w:rsid w:val="001C25E6"/>
    <w:rsid w:val="00211432"/>
    <w:rsid w:val="003F4F93"/>
    <w:rsid w:val="00465093"/>
    <w:rsid w:val="004E7AB3"/>
    <w:rsid w:val="005B4D1D"/>
    <w:rsid w:val="00603E63"/>
    <w:rsid w:val="006378D5"/>
    <w:rsid w:val="006937F6"/>
    <w:rsid w:val="00801B62"/>
    <w:rsid w:val="00820F21"/>
    <w:rsid w:val="008223AB"/>
    <w:rsid w:val="00833132"/>
    <w:rsid w:val="0097147A"/>
    <w:rsid w:val="00A92058"/>
    <w:rsid w:val="00B97B19"/>
    <w:rsid w:val="00BE1F99"/>
    <w:rsid w:val="00C030EA"/>
    <w:rsid w:val="00CD3A66"/>
    <w:rsid w:val="00CE0E00"/>
    <w:rsid w:val="00D6295D"/>
    <w:rsid w:val="00DB1F9F"/>
    <w:rsid w:val="00DF54ED"/>
    <w:rsid w:val="00E55475"/>
    <w:rsid w:val="00E848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D6562-CB2E-4D1A-9E2B-002994E7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54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5475"/>
    <w:pPr>
      <w:ind w:left="720"/>
      <w:contextualSpacing/>
    </w:pPr>
  </w:style>
  <w:style w:type="paragraph" w:styleId="Ballontekst">
    <w:name w:val="Balloon Text"/>
    <w:basedOn w:val="Standaard"/>
    <w:link w:val="BallontekstChar"/>
    <w:uiPriority w:val="99"/>
    <w:semiHidden/>
    <w:unhideWhenUsed/>
    <w:rsid w:val="00E554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5475"/>
    <w:rPr>
      <w:rFonts w:ascii="Tahoma" w:hAnsi="Tahoma" w:cs="Tahoma"/>
      <w:sz w:val="16"/>
      <w:szCs w:val="16"/>
    </w:rPr>
  </w:style>
  <w:style w:type="paragraph" w:styleId="Koptekst">
    <w:name w:val="header"/>
    <w:basedOn w:val="Standaard"/>
    <w:link w:val="KoptekstChar"/>
    <w:uiPriority w:val="99"/>
    <w:unhideWhenUsed/>
    <w:rsid w:val="00E554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5475"/>
  </w:style>
  <w:style w:type="paragraph" w:styleId="Voettekst">
    <w:name w:val="footer"/>
    <w:basedOn w:val="Standaard"/>
    <w:link w:val="VoettekstChar"/>
    <w:uiPriority w:val="99"/>
    <w:unhideWhenUsed/>
    <w:rsid w:val="00E554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5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198</Words>
  <Characters>1090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Dörte</dc:creator>
  <cp:lastModifiedBy>Jolanda Beerendonk</cp:lastModifiedBy>
  <cp:revision>6</cp:revision>
  <dcterms:created xsi:type="dcterms:W3CDTF">2016-03-08T08:32:00Z</dcterms:created>
  <dcterms:modified xsi:type="dcterms:W3CDTF">2016-03-08T10:04:00Z</dcterms:modified>
</cp:coreProperties>
</file>