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2C" w:rsidRPr="00D7613B" w:rsidRDefault="00F6262C" w:rsidP="00F6262C">
      <w:pPr>
        <w:rPr>
          <w:rFonts w:cs="Calibri"/>
          <w:b/>
          <w:sz w:val="28"/>
          <w:szCs w:val="28"/>
        </w:rPr>
      </w:pPr>
      <w:r>
        <w:rPr>
          <w:rFonts w:cs="Calibri"/>
          <w:b/>
          <w:sz w:val="28"/>
          <w:szCs w:val="28"/>
        </w:rPr>
        <w:t>Intern klachtreglement</w:t>
      </w:r>
      <w:r w:rsidRPr="00D7613B">
        <w:rPr>
          <w:rFonts w:cs="Calibri"/>
          <w:b/>
          <w:sz w:val="28"/>
          <w:szCs w:val="28"/>
        </w:rPr>
        <w:t xml:space="preserve"> Drakepit</w:t>
      </w:r>
      <w:r>
        <w:rPr>
          <w:rFonts w:cs="Calibri"/>
          <w:b/>
          <w:sz w:val="28"/>
          <w:szCs w:val="28"/>
        </w:rPr>
        <w:t xml:space="preserve"> Kinderopvang BV</w:t>
      </w:r>
    </w:p>
    <w:p w:rsidR="00F6262C" w:rsidRPr="00D7613B" w:rsidRDefault="00F6262C" w:rsidP="00F6262C">
      <w:pPr>
        <w:rPr>
          <w:rFonts w:cs="Calibri"/>
          <w:b/>
        </w:rPr>
      </w:pPr>
      <w:r w:rsidRPr="00D7613B">
        <w:rPr>
          <w:rFonts w:cs="Calibri"/>
          <w:b/>
        </w:rPr>
        <w:t>Inleiding</w:t>
      </w:r>
    </w:p>
    <w:p w:rsidR="00F6262C" w:rsidRPr="00D7613B" w:rsidRDefault="00F6262C" w:rsidP="00F6262C">
      <w:pPr>
        <w:rPr>
          <w:rFonts w:cs="Calibri"/>
          <w:sz w:val="20"/>
          <w:szCs w:val="20"/>
        </w:rPr>
      </w:pPr>
      <w:r w:rsidRPr="00F6262C">
        <w:rPr>
          <w:rFonts w:cs="Calibri"/>
          <w:sz w:val="20"/>
          <w:szCs w:val="20"/>
        </w:rPr>
        <w:t xml:space="preserve">Drakepit </w:t>
      </w:r>
      <w:r w:rsidRPr="00F6262C">
        <w:rPr>
          <w:rFonts w:cs="Calibri"/>
          <w:sz w:val="20"/>
          <w:szCs w:val="20"/>
        </w:rPr>
        <w:t xml:space="preserve"> </w:t>
      </w:r>
      <w:r>
        <w:rPr>
          <w:rFonts w:cs="Calibri"/>
          <w:sz w:val="20"/>
          <w:szCs w:val="20"/>
        </w:rPr>
        <w:t xml:space="preserve">Kinderopvang BV </w:t>
      </w:r>
      <w:r w:rsidRPr="00D7613B">
        <w:rPr>
          <w:rFonts w:cs="Calibri"/>
          <w:sz w:val="20"/>
          <w:szCs w:val="20"/>
        </w:rPr>
        <w:t xml:space="preserve">heeft in het kader van de Wet kinderopvang een interne klachtenregeling opgesteld. Deze regeling beschrijft de werkwijze bij het behandelen en registreren van  klachten van ouders, </w:t>
      </w:r>
    </w:p>
    <w:p w:rsidR="00F6262C" w:rsidRDefault="00F6262C" w:rsidP="00F6262C">
      <w:pPr>
        <w:autoSpaceDE w:val="0"/>
        <w:autoSpaceDN w:val="0"/>
        <w:adjustRightInd w:val="0"/>
        <w:spacing w:after="0" w:line="240" w:lineRule="auto"/>
        <w:rPr>
          <w:rFonts w:cs="Calibri"/>
          <w:b/>
          <w:bCs/>
          <w:color w:val="000000"/>
          <w:sz w:val="20"/>
          <w:szCs w:val="20"/>
        </w:rPr>
      </w:pPr>
      <w:r w:rsidRPr="00D7613B">
        <w:rPr>
          <w:rFonts w:cs="Calibri"/>
          <w:b/>
          <w:bCs/>
          <w:color w:val="000000"/>
          <w:sz w:val="20"/>
          <w:szCs w:val="20"/>
        </w:rPr>
        <w:t>Kwaliteit staat bij Drakepit hoog in het vaandel</w:t>
      </w:r>
    </w:p>
    <w:p w:rsidR="00F6262C" w:rsidRPr="00F6262C" w:rsidRDefault="00F6262C" w:rsidP="00F6262C">
      <w:pPr>
        <w:autoSpaceDE w:val="0"/>
        <w:autoSpaceDN w:val="0"/>
        <w:adjustRightInd w:val="0"/>
        <w:spacing w:after="0" w:line="240" w:lineRule="auto"/>
        <w:rPr>
          <w:rFonts w:cs="Calibri"/>
          <w:b/>
          <w:bCs/>
          <w:color w:val="000000"/>
          <w:sz w:val="20"/>
          <w:szCs w:val="20"/>
        </w:rPr>
      </w:pPr>
      <w:r w:rsidRPr="00D7613B">
        <w:rPr>
          <w:rFonts w:cs="Calibri"/>
          <w:color w:val="000000"/>
          <w:sz w:val="20"/>
          <w:szCs w:val="20"/>
        </w:rPr>
        <w:t xml:space="preserve"> Drakepit </w:t>
      </w:r>
      <w:r>
        <w:rPr>
          <w:rFonts w:cs="Calibri"/>
          <w:color w:val="000000"/>
          <w:sz w:val="20"/>
          <w:szCs w:val="20"/>
        </w:rPr>
        <w:t xml:space="preserve">Kinderopvang BV </w:t>
      </w:r>
      <w:r w:rsidRPr="00D7613B">
        <w:rPr>
          <w:rFonts w:cs="Calibri"/>
          <w:color w:val="000000"/>
          <w:sz w:val="20"/>
          <w:szCs w:val="20"/>
        </w:rPr>
        <w:t>is opgericht vanuit de  behoefte om kwalitatief hoogwaardige klein</w:t>
      </w:r>
      <w:r w:rsidRPr="00D7613B">
        <w:rPr>
          <w:rFonts w:cs="Calibri"/>
          <w:color w:val="000000"/>
          <w:sz w:val="20"/>
          <w:szCs w:val="20"/>
        </w:rPr>
        <w:softHyphen/>
        <w:t>schalige kinderopvang te leveren. Uit volle overtuiging en met veel enthousiasme streven bestuur en medewerkers van Drakepit en alle bij ons aangesloten gastouders ernaar dit doel iedere dag weer in de praktijk te brengen. Maar ondanks dit streven kan het ook bij Drakepit gebeuren dat er fouten gemaakt worden of dat leidsters iets doen waarmee ouders minder tevreden zijn. Wij moedigen u aan om uw onvrede of klacht zo snel mogelijk aan ons kenbaar te maken. Zodat we samen met u kunnen kijken hoe we u een passende oplossing kunnen bieden. Het is daarbij g</w:t>
      </w:r>
      <w:r>
        <w:rPr>
          <w:rFonts w:cs="Calibri"/>
          <w:color w:val="000000"/>
          <w:sz w:val="20"/>
          <w:szCs w:val="20"/>
        </w:rPr>
        <w:t>oed om te weten dat</w:t>
      </w:r>
      <w:r w:rsidRPr="00D7613B">
        <w:rPr>
          <w:rFonts w:cs="Calibri"/>
          <w:color w:val="000000"/>
          <w:sz w:val="20"/>
          <w:szCs w:val="20"/>
        </w:rPr>
        <w:t xml:space="preserve"> Drake</w:t>
      </w:r>
      <w:r w:rsidRPr="00D7613B">
        <w:rPr>
          <w:rFonts w:cs="Calibri"/>
          <w:color w:val="000000"/>
          <w:sz w:val="20"/>
          <w:szCs w:val="20"/>
        </w:rPr>
        <w:softHyphen/>
        <w:t>pit</w:t>
      </w:r>
      <w:r>
        <w:rPr>
          <w:rFonts w:cs="Calibri"/>
          <w:color w:val="000000"/>
          <w:sz w:val="20"/>
          <w:szCs w:val="20"/>
        </w:rPr>
        <w:t xml:space="preserve"> Kinderopvang BV</w:t>
      </w:r>
      <w:r w:rsidRPr="00D7613B">
        <w:rPr>
          <w:rFonts w:cs="Calibri"/>
          <w:color w:val="000000"/>
          <w:sz w:val="20"/>
          <w:szCs w:val="20"/>
        </w:rPr>
        <w:t xml:space="preserve"> een klachtenregeling hanteert waar u altijd op terug kunt vallen.</w:t>
      </w:r>
    </w:p>
    <w:p w:rsidR="00F6262C" w:rsidRPr="00D7613B" w:rsidRDefault="00F6262C" w:rsidP="00F6262C">
      <w:pPr>
        <w:autoSpaceDE w:val="0"/>
        <w:autoSpaceDN w:val="0"/>
        <w:adjustRightInd w:val="0"/>
        <w:spacing w:after="0" w:line="240" w:lineRule="auto"/>
        <w:rPr>
          <w:rFonts w:cs="Calibri"/>
          <w:b/>
          <w:bCs/>
          <w:color w:val="000000"/>
          <w:sz w:val="20"/>
          <w:szCs w:val="20"/>
        </w:rPr>
      </w:pPr>
      <w:r w:rsidRPr="00D7613B">
        <w:rPr>
          <w:rFonts w:cs="Calibri"/>
          <w:b/>
          <w:bCs/>
          <w:color w:val="000000"/>
          <w:sz w:val="20"/>
          <w:szCs w:val="20"/>
        </w:rPr>
        <w:t>Een klacht als kans om te leren</w:t>
      </w:r>
    </w:p>
    <w:p w:rsidR="00F6262C" w:rsidRPr="00D7613B" w:rsidRDefault="00F6262C" w:rsidP="00F6262C">
      <w:pPr>
        <w:autoSpaceDE w:val="0"/>
        <w:autoSpaceDN w:val="0"/>
        <w:adjustRightInd w:val="0"/>
        <w:rPr>
          <w:rFonts w:cs="Calibri"/>
          <w:bCs/>
          <w:color w:val="000000"/>
          <w:sz w:val="20"/>
          <w:szCs w:val="20"/>
        </w:rPr>
      </w:pPr>
      <w:r w:rsidRPr="00D7613B">
        <w:rPr>
          <w:rFonts w:cs="Calibri"/>
          <w:bCs/>
          <w:color w:val="000000"/>
          <w:sz w:val="20"/>
          <w:szCs w:val="20"/>
        </w:rPr>
        <w:t>Een goede klachtenregeling is belangrijk om u als klant het vertrouwen te geven dat uw klacht serieus genomen en verholpen wordt. Maar ook wij hebben een interesse erin om klachten op een goede manier te ontvangen en af te handelen: Klachten geven informatie over (mogelijk) zwakke plekken in onze organisatie en in onze dienstverlening. Een klacht kan daarom ook gezien worden als kans. Door een klacht serieus te nemen en er goed naar te kijken, kun je als organisatie hierdoor wellicht je kwaliteit verbeteren. Drakepit Kinderopvang is een lerende organisatie en staat daarom open voor suggesties en klachten van ouders en andere gebruikers.</w:t>
      </w:r>
    </w:p>
    <w:p w:rsidR="00F6262C" w:rsidRPr="00D7613B" w:rsidRDefault="00F6262C" w:rsidP="00F6262C">
      <w:pPr>
        <w:autoSpaceDE w:val="0"/>
        <w:autoSpaceDN w:val="0"/>
        <w:adjustRightInd w:val="0"/>
        <w:spacing w:after="0" w:line="240" w:lineRule="auto"/>
        <w:rPr>
          <w:rFonts w:cs="Calibri"/>
          <w:b/>
          <w:bCs/>
          <w:color w:val="000000"/>
          <w:sz w:val="20"/>
          <w:szCs w:val="20"/>
        </w:rPr>
      </w:pPr>
      <w:r w:rsidRPr="00D7613B">
        <w:rPr>
          <w:rFonts w:cs="Calibri"/>
          <w:b/>
          <w:bCs/>
          <w:color w:val="000000"/>
          <w:sz w:val="20"/>
          <w:szCs w:val="20"/>
        </w:rPr>
        <w:t>Ons verzoek: Ga in gesprek met wie het betreft!</w:t>
      </w:r>
    </w:p>
    <w:p w:rsidR="00F6262C" w:rsidRPr="00D7613B" w:rsidRDefault="00F6262C" w:rsidP="00F6262C">
      <w:pPr>
        <w:tabs>
          <w:tab w:val="left" w:pos="1530"/>
        </w:tabs>
        <w:rPr>
          <w:rFonts w:cs="Calibri"/>
          <w:sz w:val="20"/>
          <w:szCs w:val="20"/>
        </w:rPr>
      </w:pPr>
      <w:r w:rsidRPr="00D7613B">
        <w:rPr>
          <w:rFonts w:cs="Calibri"/>
          <w:sz w:val="20"/>
          <w:szCs w:val="20"/>
        </w:rPr>
        <w:t xml:space="preserve">We hopen van harte dat als er klachten en bezwaren bij ouders leven, ze deze op basis van een goede relatie met de pedagogisch medewerker kunnen bespreken en uit de wereld kunnen helpen. Als pedagogisch medewerkers en vraagouders er samen niet uit komen willen we als kinderopvang organisatie graag een bemiddelende rol innemen. Ook de oudercommissie kan helpen om de klacht op een goede manier uit de wereld te helpen. </w:t>
      </w:r>
    </w:p>
    <w:p w:rsidR="00F6262C" w:rsidRPr="00D7613B" w:rsidRDefault="00F6262C" w:rsidP="00F6262C">
      <w:pPr>
        <w:tabs>
          <w:tab w:val="left" w:pos="1530"/>
        </w:tabs>
        <w:rPr>
          <w:rFonts w:cs="Calibri"/>
          <w:sz w:val="20"/>
          <w:szCs w:val="20"/>
        </w:rPr>
      </w:pPr>
      <w:r w:rsidRPr="00D7613B">
        <w:rPr>
          <w:rFonts w:cs="Calibri"/>
          <w:sz w:val="20"/>
          <w:szCs w:val="20"/>
        </w:rPr>
        <w:t xml:space="preserve">Hetzelfde geldt voor klachten die u over ons als organisatie heeft. Ook hier willen we graag direct met u in gesprek. Onze ervaring is dat dit meestal de beste manier is om de klacht te verhelpen en voor de toekomst te leren. </w:t>
      </w:r>
    </w:p>
    <w:p w:rsidR="00F6262C" w:rsidRPr="00D7613B" w:rsidRDefault="00F6262C" w:rsidP="00F6262C">
      <w:pPr>
        <w:rPr>
          <w:rFonts w:cs="Calibri"/>
          <w:sz w:val="20"/>
          <w:szCs w:val="20"/>
        </w:rPr>
      </w:pPr>
    </w:p>
    <w:p w:rsidR="00F6262C" w:rsidRPr="00D7613B" w:rsidRDefault="00F6262C" w:rsidP="00F6262C">
      <w:pPr>
        <w:rPr>
          <w:rFonts w:cs="Calibri"/>
          <w:sz w:val="20"/>
          <w:szCs w:val="20"/>
        </w:rPr>
      </w:pPr>
    </w:p>
    <w:p w:rsidR="00F6262C" w:rsidRPr="00D7613B" w:rsidRDefault="00F6262C" w:rsidP="00F6262C">
      <w:pPr>
        <w:spacing w:after="0"/>
        <w:rPr>
          <w:rFonts w:cs="Calibri"/>
          <w:b/>
          <w:sz w:val="20"/>
          <w:szCs w:val="20"/>
        </w:rPr>
      </w:pPr>
      <w:r w:rsidRPr="00D7613B">
        <w:rPr>
          <w:rFonts w:cs="Calibri"/>
          <w:b/>
          <w:sz w:val="20"/>
          <w:szCs w:val="20"/>
        </w:rPr>
        <w:t>Formele klacht</w:t>
      </w:r>
    </w:p>
    <w:p w:rsidR="00F6262C" w:rsidRPr="00D7613B" w:rsidRDefault="00F6262C" w:rsidP="00F6262C">
      <w:pPr>
        <w:spacing w:after="0"/>
        <w:rPr>
          <w:rFonts w:cs="Calibri"/>
          <w:sz w:val="20"/>
          <w:szCs w:val="20"/>
        </w:rPr>
      </w:pPr>
      <w:r w:rsidRPr="00D7613B">
        <w:rPr>
          <w:rFonts w:cs="Calibri"/>
          <w:sz w:val="20"/>
          <w:szCs w:val="20"/>
        </w:rPr>
        <w:t>Leidt dit niet tot een bevredigende oplossing, dan kan een formele klacht ingediend worden. Afhankelijk van de klacht kan deze worden ingediend bij Drakepit kinderopvang</w:t>
      </w:r>
      <w:r>
        <w:rPr>
          <w:rFonts w:cs="Calibri"/>
          <w:sz w:val="20"/>
          <w:szCs w:val="20"/>
        </w:rPr>
        <w:t xml:space="preserve"> BV</w:t>
      </w:r>
      <w:r w:rsidRPr="00D7613B">
        <w:rPr>
          <w:rFonts w:cs="Calibri"/>
          <w:sz w:val="20"/>
          <w:szCs w:val="20"/>
        </w:rPr>
        <w:t>, Tessa Dirksen (</w:t>
      </w:r>
      <w:hyperlink r:id="rId5" w:history="1">
        <w:r w:rsidRPr="00D7613B">
          <w:rPr>
            <w:rStyle w:val="Hyperlink"/>
            <w:rFonts w:cs="Calibri"/>
            <w:sz w:val="20"/>
            <w:szCs w:val="20"/>
          </w:rPr>
          <w:t>tessadirksen@drakepit.nl</w:t>
        </w:r>
      </w:hyperlink>
      <w:r w:rsidRPr="00D7613B">
        <w:rPr>
          <w:rFonts w:cs="Calibri"/>
          <w:sz w:val="20"/>
          <w:szCs w:val="20"/>
        </w:rPr>
        <w:t>).</w:t>
      </w:r>
    </w:p>
    <w:p w:rsidR="00F6262C" w:rsidRPr="00D7613B" w:rsidRDefault="00F6262C" w:rsidP="00F6262C">
      <w:pPr>
        <w:rPr>
          <w:rFonts w:cs="Calibri"/>
          <w:sz w:val="20"/>
          <w:szCs w:val="20"/>
        </w:rPr>
      </w:pPr>
      <w:r w:rsidRPr="00D7613B">
        <w:rPr>
          <w:rFonts w:cs="Calibri"/>
          <w:sz w:val="20"/>
          <w:szCs w:val="20"/>
        </w:rPr>
        <w:t>Een formele klacht wordt schriftelijk ingediend.</w:t>
      </w:r>
    </w:p>
    <w:p w:rsidR="00F6262C" w:rsidRPr="00D7613B" w:rsidRDefault="00F6262C" w:rsidP="00F6262C">
      <w:pPr>
        <w:rPr>
          <w:rFonts w:cs="Calibri"/>
          <w:sz w:val="20"/>
          <w:szCs w:val="20"/>
        </w:rPr>
      </w:pPr>
      <w:r w:rsidRPr="00D7613B">
        <w:rPr>
          <w:rFonts w:cs="Calibri"/>
          <w:sz w:val="20"/>
          <w:szCs w:val="20"/>
        </w:rPr>
        <w:t xml:space="preserve">Mocht interne klachtafhandeling niet leiden tot een bevredigende oplossing dan staat ouders de weg vrij naar informatie, advies en </w:t>
      </w:r>
      <w:proofErr w:type="spellStart"/>
      <w:r w:rsidRPr="00D7613B">
        <w:rPr>
          <w:rFonts w:cs="Calibri"/>
          <w:sz w:val="20"/>
          <w:szCs w:val="20"/>
        </w:rPr>
        <w:t>mediation</w:t>
      </w:r>
      <w:proofErr w:type="spellEnd"/>
      <w:r w:rsidRPr="00D7613B">
        <w:rPr>
          <w:rFonts w:cs="Calibri"/>
          <w:sz w:val="20"/>
          <w:szCs w:val="20"/>
        </w:rPr>
        <w:t xml:space="preserve"> bij Klachtloket Kinderopvang (</w:t>
      </w:r>
      <w:hyperlink r:id="rId6" w:history="1">
        <w:r w:rsidRPr="00D7613B">
          <w:rPr>
            <w:rStyle w:val="Hyperlink"/>
            <w:rFonts w:cs="Calibri"/>
            <w:sz w:val="20"/>
            <w:szCs w:val="20"/>
          </w:rPr>
          <w:t>www.klachtenloket-kinderopvang.nl</w:t>
        </w:r>
      </w:hyperlink>
      <w:r w:rsidRPr="00D7613B">
        <w:rPr>
          <w:rFonts w:cs="Calibri"/>
          <w:sz w:val="20"/>
          <w:szCs w:val="20"/>
        </w:rPr>
        <w:t>) of aanmelding van het geschil bij de Geschillencommissie Kinderopvang en Peuterspeelzalen, gevestigd in Den Haag (</w:t>
      </w:r>
      <w:hyperlink r:id="rId7" w:history="1">
        <w:r w:rsidRPr="00D7613B">
          <w:rPr>
            <w:rStyle w:val="Hyperlink"/>
            <w:rFonts w:cs="Calibri"/>
            <w:sz w:val="20"/>
            <w:szCs w:val="20"/>
          </w:rPr>
          <w:t>www.degeschillencommissie.nl</w:t>
        </w:r>
      </w:hyperlink>
      <w:r w:rsidRPr="00D7613B">
        <w:rPr>
          <w:rFonts w:cs="Calibri"/>
          <w:sz w:val="20"/>
          <w:szCs w:val="20"/>
        </w:rPr>
        <w:t xml:space="preserve">) </w:t>
      </w:r>
      <w:r w:rsidRPr="00D7613B">
        <w:rPr>
          <w:rFonts w:cs="Calibri"/>
          <w:sz w:val="20"/>
          <w:szCs w:val="20"/>
        </w:rPr>
        <w:br/>
        <w:t xml:space="preserve">In sommige gevallen is het van belang de klacht rechtstreeks in te dienen bij de Geschillencommissie.  Het reglement van de Geschillencommissie vindt u hier </w:t>
      </w:r>
      <w:hyperlink r:id="rId8" w:history="1">
        <w:r w:rsidRPr="00D7613B">
          <w:rPr>
            <w:rStyle w:val="Hyperlink"/>
            <w:rFonts w:cs="Calibri"/>
            <w:sz w:val="20"/>
            <w:szCs w:val="20"/>
          </w:rPr>
          <w:t>www.degeschillencommissie.nl/media/1897/kin-reglement.pdf</w:t>
        </w:r>
      </w:hyperlink>
    </w:p>
    <w:p w:rsidR="00F6262C" w:rsidRDefault="00F6262C" w:rsidP="00F6262C">
      <w:pPr>
        <w:rPr>
          <w:rFonts w:cs="Calibri"/>
          <w:sz w:val="20"/>
          <w:szCs w:val="20"/>
        </w:rPr>
      </w:pPr>
    </w:p>
    <w:p w:rsidR="00F6262C" w:rsidRDefault="00F6262C" w:rsidP="00F6262C">
      <w:pPr>
        <w:rPr>
          <w:rFonts w:cs="Calibri"/>
          <w:sz w:val="20"/>
          <w:szCs w:val="20"/>
        </w:rPr>
      </w:pPr>
    </w:p>
    <w:p w:rsidR="00F6262C" w:rsidRPr="00D7613B" w:rsidRDefault="00F6262C" w:rsidP="00F6262C">
      <w:pPr>
        <w:rPr>
          <w:rFonts w:cs="Calibri"/>
          <w:sz w:val="20"/>
          <w:szCs w:val="20"/>
        </w:rPr>
      </w:pPr>
      <w:bookmarkStart w:id="0" w:name="_GoBack"/>
      <w:bookmarkEnd w:id="0"/>
    </w:p>
    <w:p w:rsidR="00F6262C" w:rsidRPr="00D7613B" w:rsidRDefault="00F6262C" w:rsidP="00F6262C">
      <w:pPr>
        <w:pStyle w:val="Lijstalinea"/>
        <w:numPr>
          <w:ilvl w:val="0"/>
          <w:numId w:val="1"/>
        </w:numPr>
        <w:spacing w:after="200" w:line="276" w:lineRule="auto"/>
        <w:ind w:left="426" w:hanging="426"/>
        <w:rPr>
          <w:rFonts w:cs="Calibri"/>
          <w:b/>
        </w:rPr>
      </w:pPr>
      <w:r w:rsidRPr="00D7613B">
        <w:rPr>
          <w:rFonts w:cs="Calibri"/>
          <w:b/>
        </w:rPr>
        <w:lastRenderedPageBreak/>
        <w:t>Definities</w:t>
      </w:r>
    </w:p>
    <w:tbl>
      <w:tblPr>
        <w:tblW w:w="0" w:type="auto"/>
        <w:tblLook w:val="04A0" w:firstRow="1" w:lastRow="0" w:firstColumn="1" w:lastColumn="0" w:noHBand="0" w:noVBand="1"/>
      </w:tblPr>
      <w:tblGrid>
        <w:gridCol w:w="2796"/>
        <w:gridCol w:w="6276"/>
      </w:tblGrid>
      <w:tr w:rsidR="00F6262C" w:rsidRPr="00D7613B" w:rsidTr="001819DA">
        <w:trPr>
          <w:trHeight w:val="239"/>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Organisatie:</w:t>
            </w:r>
          </w:p>
          <w:p w:rsidR="00F6262C" w:rsidRPr="00D7613B" w:rsidRDefault="00F6262C" w:rsidP="001819DA">
            <w:pPr>
              <w:spacing w:after="0" w:line="240" w:lineRule="auto"/>
              <w:rPr>
                <w:rFonts w:cs="Calibri"/>
                <w:sz w:val="20"/>
                <w:szCs w:val="20"/>
              </w:rPr>
            </w:pPr>
            <w:r w:rsidRPr="00D7613B">
              <w:rPr>
                <w:rFonts w:cs="Calibri"/>
                <w:sz w:val="20"/>
                <w:szCs w:val="20"/>
              </w:rPr>
              <w:t>Gastouder:</w:t>
            </w:r>
          </w:p>
        </w:tc>
        <w:tc>
          <w:tcPr>
            <w:tcW w:w="6431" w:type="dxa"/>
            <w:shd w:val="clear" w:color="auto" w:fill="auto"/>
          </w:tcPr>
          <w:p w:rsidR="00F6262C" w:rsidRPr="00D7613B" w:rsidRDefault="00F6262C" w:rsidP="001819DA">
            <w:pPr>
              <w:spacing w:after="0" w:line="240" w:lineRule="auto"/>
              <w:rPr>
                <w:rFonts w:cs="Calibri"/>
                <w:i/>
                <w:sz w:val="20"/>
                <w:szCs w:val="20"/>
              </w:rPr>
            </w:pPr>
            <w:r w:rsidRPr="00D7613B">
              <w:rPr>
                <w:rFonts w:cs="Calibri"/>
                <w:sz w:val="20"/>
                <w:szCs w:val="20"/>
              </w:rPr>
              <w:t xml:space="preserve"> Drakepit</w:t>
            </w:r>
            <w:r>
              <w:rPr>
                <w:rFonts w:cs="Calibri"/>
                <w:sz w:val="20"/>
                <w:szCs w:val="20"/>
              </w:rPr>
              <w:t xml:space="preserve"> Kinderopvang BV</w:t>
            </w:r>
          </w:p>
          <w:p w:rsidR="00F6262C" w:rsidRPr="00D7613B" w:rsidRDefault="00F6262C" w:rsidP="001819DA">
            <w:pPr>
              <w:spacing w:after="0" w:line="240" w:lineRule="auto"/>
              <w:rPr>
                <w:rFonts w:cs="Calibri"/>
                <w:sz w:val="20"/>
                <w:szCs w:val="20"/>
              </w:rPr>
            </w:pPr>
            <w:r w:rsidRPr="00D7613B">
              <w:rPr>
                <w:rFonts w:cs="Calibri"/>
                <w:sz w:val="20"/>
                <w:szCs w:val="20"/>
              </w:rPr>
              <w:t xml:space="preserve">Degene van 18 jaar of ouder die </w:t>
            </w:r>
            <w:proofErr w:type="spellStart"/>
            <w:r w:rsidRPr="00D7613B">
              <w:rPr>
                <w:rFonts w:cs="Calibri"/>
                <w:sz w:val="20"/>
                <w:szCs w:val="20"/>
              </w:rPr>
              <w:t>gastouderopvang</w:t>
            </w:r>
            <w:proofErr w:type="spellEnd"/>
            <w:r w:rsidRPr="00D7613B">
              <w:rPr>
                <w:rFonts w:cs="Calibri"/>
                <w:sz w:val="20"/>
                <w:szCs w:val="20"/>
              </w:rPr>
              <w:t xml:space="preserve"> biedt</w:t>
            </w:r>
          </w:p>
        </w:tc>
      </w:tr>
      <w:tr w:rsidR="00F6262C" w:rsidRPr="00D7613B" w:rsidTr="001819DA">
        <w:trPr>
          <w:trHeight w:val="224"/>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Bemiddelingsmedewerker:</w:t>
            </w:r>
          </w:p>
          <w:p w:rsidR="00F6262C" w:rsidRPr="00D7613B" w:rsidRDefault="00F6262C" w:rsidP="001819DA">
            <w:pPr>
              <w:spacing w:after="0" w:line="240" w:lineRule="auto"/>
              <w:rPr>
                <w:rFonts w:cs="Calibri"/>
                <w:sz w:val="20"/>
                <w:szCs w:val="20"/>
              </w:rPr>
            </w:pPr>
            <w:r w:rsidRPr="00D7613B">
              <w:rPr>
                <w:rFonts w:cs="Calibri"/>
                <w:sz w:val="20"/>
                <w:szCs w:val="20"/>
              </w:rPr>
              <w:t xml:space="preserve">Pedagogisch medewerker :     </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De medewerker, we</w:t>
            </w:r>
            <w:r>
              <w:rPr>
                <w:rFonts w:cs="Calibri"/>
                <w:sz w:val="20"/>
                <w:szCs w:val="20"/>
              </w:rPr>
              <w:t xml:space="preserve">rkzaam bij of voor de </w:t>
            </w:r>
            <w:r w:rsidRPr="00D7613B">
              <w:rPr>
                <w:rFonts w:cs="Calibri"/>
                <w:sz w:val="20"/>
                <w:szCs w:val="20"/>
              </w:rPr>
              <w:t>Drakepit</w:t>
            </w:r>
            <w:r>
              <w:rPr>
                <w:rFonts w:cs="Calibri"/>
                <w:sz w:val="20"/>
                <w:szCs w:val="20"/>
              </w:rPr>
              <w:t xml:space="preserve"> Kinderopvang BV</w:t>
            </w:r>
          </w:p>
          <w:p w:rsidR="00F6262C" w:rsidRPr="00D7613B" w:rsidRDefault="00F6262C" w:rsidP="001819DA">
            <w:pPr>
              <w:spacing w:after="0" w:line="240" w:lineRule="auto"/>
              <w:rPr>
                <w:rFonts w:cs="Calibri"/>
                <w:sz w:val="20"/>
                <w:szCs w:val="20"/>
              </w:rPr>
            </w:pPr>
            <w:r w:rsidRPr="00D7613B">
              <w:rPr>
                <w:rFonts w:cs="Calibri"/>
                <w:sz w:val="20"/>
                <w:szCs w:val="20"/>
              </w:rPr>
              <w:t xml:space="preserve">De medewerker, die op een </w:t>
            </w:r>
            <w:r>
              <w:rPr>
                <w:rFonts w:cs="Calibri"/>
                <w:sz w:val="20"/>
                <w:szCs w:val="20"/>
              </w:rPr>
              <w:t>vestiging van</w:t>
            </w:r>
            <w:r w:rsidRPr="00D7613B">
              <w:rPr>
                <w:rFonts w:cs="Calibri"/>
                <w:sz w:val="20"/>
                <w:szCs w:val="20"/>
              </w:rPr>
              <w:t xml:space="preserve"> Drakepit</w:t>
            </w:r>
            <w:r>
              <w:rPr>
                <w:rFonts w:cs="Calibri"/>
                <w:sz w:val="20"/>
                <w:szCs w:val="20"/>
              </w:rPr>
              <w:t xml:space="preserve"> Kinderopvang BV</w:t>
            </w:r>
            <w:r w:rsidRPr="00D7613B">
              <w:rPr>
                <w:rFonts w:cs="Calibri"/>
                <w:sz w:val="20"/>
                <w:szCs w:val="20"/>
              </w:rPr>
              <w:t xml:space="preserve"> werkzaam is in de begeleiding van de kinderen</w:t>
            </w:r>
          </w:p>
        </w:tc>
      </w:tr>
      <w:tr w:rsidR="00F6262C" w:rsidRPr="00D7613B" w:rsidTr="001819DA">
        <w:trPr>
          <w:trHeight w:val="701"/>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Klachtenfunctionaris:</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De medewerker waar de klachten binnenkomen, die de procedure bewaakt en klachten afhandelt uit hoofde van de directeur, hier verder genoemd  klachtenfunctionaris. Welke functionaris dit is, hangt af van de omvang en organisatie zelf.; een klachtenfunctionaris is geen vereiste vanui</w:t>
            </w:r>
            <w:r>
              <w:rPr>
                <w:rFonts w:cs="Calibri"/>
                <w:sz w:val="20"/>
                <w:szCs w:val="20"/>
              </w:rPr>
              <w:t>t de wet. Bij Kinderopvang BV</w:t>
            </w:r>
            <w:r w:rsidRPr="00D7613B">
              <w:rPr>
                <w:rFonts w:cs="Calibri"/>
                <w:sz w:val="20"/>
                <w:szCs w:val="20"/>
              </w:rPr>
              <w:t xml:space="preserve"> worden de </w:t>
            </w:r>
            <w:r>
              <w:rPr>
                <w:rFonts w:cs="Calibri"/>
                <w:sz w:val="20"/>
                <w:szCs w:val="20"/>
              </w:rPr>
              <w:t>klachten behandeld door de houder.</w:t>
            </w:r>
          </w:p>
        </w:tc>
      </w:tr>
      <w:tr w:rsidR="00F6262C" w:rsidRPr="00D7613B" w:rsidTr="001819DA">
        <w:trPr>
          <w:trHeight w:val="462"/>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Locatiemanager:</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 xml:space="preserve">Diegene die leiding geeft aan de medewerker van de voorziening </w:t>
            </w:r>
            <w:proofErr w:type="spellStart"/>
            <w:r w:rsidRPr="00D7613B">
              <w:rPr>
                <w:rFonts w:cs="Calibri"/>
                <w:sz w:val="20"/>
                <w:szCs w:val="20"/>
              </w:rPr>
              <w:t>gastouderopvang</w:t>
            </w:r>
            <w:proofErr w:type="spellEnd"/>
            <w:r w:rsidRPr="00D7613B">
              <w:rPr>
                <w:rFonts w:cs="Calibri"/>
                <w:sz w:val="20"/>
                <w:szCs w:val="20"/>
              </w:rPr>
              <w:t xml:space="preserve"> of vestiging van Drakepit, waar het k</w:t>
            </w:r>
            <w:r>
              <w:rPr>
                <w:rFonts w:cs="Calibri"/>
                <w:sz w:val="20"/>
                <w:szCs w:val="20"/>
              </w:rPr>
              <w:t xml:space="preserve">ind is geplaatst. Bij </w:t>
            </w:r>
            <w:r w:rsidRPr="00D7613B">
              <w:rPr>
                <w:rFonts w:cs="Calibri"/>
                <w:sz w:val="20"/>
                <w:szCs w:val="20"/>
              </w:rPr>
              <w:t xml:space="preserve">Drakepit </w:t>
            </w:r>
            <w:r>
              <w:rPr>
                <w:rFonts w:cs="Calibri"/>
                <w:sz w:val="20"/>
                <w:szCs w:val="20"/>
              </w:rPr>
              <w:t xml:space="preserve">is dat de eigenaar </w:t>
            </w:r>
            <w:r w:rsidRPr="00D7613B">
              <w:rPr>
                <w:rFonts w:cs="Calibri"/>
                <w:sz w:val="20"/>
                <w:szCs w:val="20"/>
              </w:rPr>
              <w:t xml:space="preserve"> Drake</w:t>
            </w:r>
            <w:r>
              <w:rPr>
                <w:rFonts w:cs="Calibri"/>
                <w:sz w:val="20"/>
                <w:szCs w:val="20"/>
              </w:rPr>
              <w:t>pit</w:t>
            </w:r>
            <w:r>
              <w:rPr>
                <w:rFonts w:cs="Calibri"/>
                <w:sz w:val="20"/>
                <w:szCs w:val="20"/>
              </w:rPr>
              <w:t xml:space="preserve"> Kinderopvang BV</w:t>
            </w:r>
            <w:r>
              <w:rPr>
                <w:rFonts w:cs="Calibri"/>
                <w:sz w:val="20"/>
                <w:szCs w:val="20"/>
              </w:rPr>
              <w:t xml:space="preserve"> (Tessa Dirksen</w:t>
            </w:r>
            <w:r w:rsidRPr="00D7613B">
              <w:rPr>
                <w:rFonts w:cs="Calibri"/>
                <w:sz w:val="20"/>
                <w:szCs w:val="20"/>
              </w:rPr>
              <w:t>).</w:t>
            </w:r>
          </w:p>
        </w:tc>
      </w:tr>
      <w:tr w:rsidR="00F6262C" w:rsidRPr="00D7613B" w:rsidTr="001819DA">
        <w:trPr>
          <w:trHeight w:val="924"/>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Ouder:</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Een natuurlijk persoon die gebruik maakt, gebruik wenst te maken of gebruik heeft gemaakt van de diensten van het gastouderbureau of kinderopvangorganisatie, voor de opvang van zijn - of haar kinderen.</w:t>
            </w:r>
          </w:p>
        </w:tc>
      </w:tr>
      <w:tr w:rsidR="00F6262C" w:rsidRPr="00D7613B" w:rsidTr="001819DA">
        <w:trPr>
          <w:trHeight w:val="224"/>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Klager:</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De ouder die een klacht indient</w:t>
            </w:r>
          </w:p>
        </w:tc>
      </w:tr>
      <w:tr w:rsidR="00F6262C" w:rsidRPr="00D7613B" w:rsidTr="001819DA">
        <w:trPr>
          <w:trHeight w:val="239"/>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Klacht:</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Schriftelijke uiting van ongenoegen.</w:t>
            </w:r>
          </w:p>
        </w:tc>
      </w:tr>
      <w:tr w:rsidR="00F6262C" w:rsidRPr="00D7613B" w:rsidTr="001819DA">
        <w:trPr>
          <w:trHeight w:val="462"/>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Klachtenloket Kinderopvang:</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 xml:space="preserve">Instituut voor informatie, bemiddeling, advies en </w:t>
            </w:r>
            <w:proofErr w:type="spellStart"/>
            <w:r w:rsidRPr="00D7613B">
              <w:rPr>
                <w:rFonts w:cs="Calibri"/>
                <w:sz w:val="20"/>
                <w:szCs w:val="20"/>
              </w:rPr>
              <w:t>mediation</w:t>
            </w:r>
            <w:proofErr w:type="spellEnd"/>
            <w:r w:rsidRPr="00D7613B">
              <w:rPr>
                <w:rFonts w:cs="Calibri"/>
                <w:sz w:val="20"/>
                <w:szCs w:val="20"/>
              </w:rPr>
              <w:t>.</w:t>
            </w:r>
          </w:p>
        </w:tc>
      </w:tr>
      <w:tr w:rsidR="00F6262C" w:rsidRPr="00D7613B" w:rsidTr="001819DA">
        <w:trPr>
          <w:trHeight w:val="686"/>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Geschillencommissie:</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Geschillencommissie Kinderopvang en Peuterspeelzalen, voor  bindende geschillenafhandeling.</w:t>
            </w:r>
          </w:p>
        </w:tc>
      </w:tr>
      <w:tr w:rsidR="00F6262C" w:rsidRPr="00D7613B" w:rsidTr="001819DA">
        <w:trPr>
          <w:trHeight w:val="477"/>
        </w:trPr>
        <w:tc>
          <w:tcPr>
            <w:tcW w:w="281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Schriftelijk:</w:t>
            </w:r>
          </w:p>
        </w:tc>
        <w:tc>
          <w:tcPr>
            <w:tcW w:w="6431" w:type="dxa"/>
            <w:shd w:val="clear" w:color="auto" w:fill="auto"/>
          </w:tcPr>
          <w:p w:rsidR="00F6262C" w:rsidRPr="00D7613B" w:rsidRDefault="00F6262C" w:rsidP="001819DA">
            <w:pPr>
              <w:spacing w:after="0" w:line="240" w:lineRule="auto"/>
              <w:rPr>
                <w:rFonts w:cs="Calibri"/>
                <w:sz w:val="20"/>
                <w:szCs w:val="20"/>
              </w:rPr>
            </w:pPr>
            <w:r w:rsidRPr="00D7613B">
              <w:rPr>
                <w:rFonts w:cs="Calibri"/>
                <w:sz w:val="20"/>
                <w:szCs w:val="20"/>
              </w:rPr>
              <w:t>Onder schriftelijk wordt ook ‘elektronisch’ verstaan, tenzij de wet zich daar tegen verzet.</w:t>
            </w:r>
          </w:p>
        </w:tc>
      </w:tr>
    </w:tbl>
    <w:p w:rsidR="00F6262C" w:rsidRPr="00D7613B" w:rsidRDefault="00F6262C" w:rsidP="00F6262C">
      <w:pPr>
        <w:rPr>
          <w:rFonts w:cs="Calibri"/>
          <w:b/>
          <w:sz w:val="20"/>
          <w:szCs w:val="20"/>
        </w:rPr>
      </w:pPr>
    </w:p>
    <w:p w:rsidR="00F6262C" w:rsidRPr="00D7613B" w:rsidRDefault="00F6262C" w:rsidP="00F6262C">
      <w:pPr>
        <w:pStyle w:val="Lijstalinea"/>
        <w:numPr>
          <w:ilvl w:val="0"/>
          <w:numId w:val="1"/>
        </w:numPr>
        <w:spacing w:after="200" w:line="276" w:lineRule="auto"/>
        <w:ind w:left="426"/>
        <w:rPr>
          <w:rFonts w:cs="Calibri"/>
          <w:b/>
        </w:rPr>
      </w:pPr>
      <w:r w:rsidRPr="00D7613B">
        <w:rPr>
          <w:rFonts w:cs="Calibri"/>
          <w:b/>
        </w:rPr>
        <w:t>Klacht betreffende een gastouder/pedagogisch medewerkers</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Klacht betreffende een pedagogisch medewerkers:</w:t>
      </w:r>
      <w:r w:rsidRPr="00D7613B">
        <w:rPr>
          <w:rFonts w:cs="Calibri"/>
          <w:sz w:val="20"/>
          <w:szCs w:val="20"/>
        </w:rPr>
        <w:br/>
        <w:t xml:space="preserve">indien de ouder een klacht heeft betreffende de inhoud van de </w:t>
      </w:r>
      <w:proofErr w:type="spellStart"/>
      <w:r w:rsidRPr="00D7613B">
        <w:rPr>
          <w:rFonts w:cs="Calibri"/>
          <w:sz w:val="20"/>
          <w:szCs w:val="20"/>
        </w:rPr>
        <w:t>gastouderopvang</w:t>
      </w:r>
      <w:proofErr w:type="spellEnd"/>
      <w:r w:rsidRPr="00D7613B">
        <w:rPr>
          <w:rFonts w:cs="Calibri"/>
          <w:sz w:val="20"/>
          <w:szCs w:val="20"/>
        </w:rPr>
        <w:t xml:space="preserve"> en / of gedrag van de gastouder, dan wel inhoud van de opvang op locatie door de pedagogisch medewerker en/of gedrag van de pedagogisch medewerker, dan bespreekt de ouder dit eerst met pedagogisch medewerker</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Mocht dit niet tot een bevredigende oplossing komen, dan kan de bemiddelingsmede</w:t>
      </w:r>
      <w:r w:rsidRPr="00D7613B">
        <w:rPr>
          <w:rFonts w:cs="Calibri"/>
          <w:sz w:val="20"/>
          <w:szCs w:val="20"/>
        </w:rPr>
        <w:softHyphen/>
        <w:t>werker of houder van Drakepit kinderopvang een bemiddelende rol tussen beide spelen.</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Mocht ook dit niet tot een bevredigende oplossing leiden, dan kan de ouder contact opnemen met het Klachtenloket Kinderopvang. Mocht de klacht een vermoeden van kindermishandeling betreffen, dan treedt de meldcode huiselijk geweld en  kinder</w:t>
      </w:r>
      <w:r w:rsidRPr="00D7613B">
        <w:rPr>
          <w:rFonts w:cs="Calibri"/>
          <w:sz w:val="20"/>
          <w:szCs w:val="20"/>
        </w:rPr>
        <w:softHyphen/>
        <w:t>mishandeling in werking.</w:t>
      </w:r>
    </w:p>
    <w:p w:rsidR="00F6262C" w:rsidRPr="00D7613B" w:rsidRDefault="00F6262C" w:rsidP="00F6262C">
      <w:pPr>
        <w:pStyle w:val="Lijstalinea"/>
        <w:rPr>
          <w:rFonts w:cs="Calibri"/>
          <w:sz w:val="20"/>
          <w:szCs w:val="20"/>
        </w:rPr>
      </w:pPr>
      <w:r w:rsidRPr="00D7613B">
        <w:rPr>
          <w:rFonts w:cs="Calibri"/>
          <w:sz w:val="20"/>
          <w:szCs w:val="20"/>
        </w:rPr>
        <w:br/>
      </w:r>
    </w:p>
    <w:p w:rsidR="00F6262C" w:rsidRPr="00D7613B" w:rsidRDefault="00F6262C" w:rsidP="00F6262C">
      <w:pPr>
        <w:pStyle w:val="Lijstalinea"/>
        <w:numPr>
          <w:ilvl w:val="0"/>
          <w:numId w:val="1"/>
        </w:numPr>
        <w:spacing w:after="200" w:line="276" w:lineRule="auto"/>
        <w:ind w:left="426"/>
        <w:rPr>
          <w:rFonts w:cs="Calibri"/>
          <w:b/>
        </w:rPr>
      </w:pPr>
      <w:r w:rsidRPr="00D7613B">
        <w:rPr>
          <w:rFonts w:cs="Calibri"/>
          <w:b/>
        </w:rPr>
        <w:t>Klacht betreffende de Kinderopvangorganisatie Drakepit kinderopvang</w:t>
      </w:r>
      <w:r w:rsidRPr="00D7613B">
        <w:rPr>
          <w:rFonts w:cs="Calibri"/>
          <w:b/>
        </w:rPr>
        <w:br/>
      </w:r>
    </w:p>
    <w:p w:rsidR="00F6262C" w:rsidRPr="00D7613B" w:rsidRDefault="00F6262C" w:rsidP="00F6262C">
      <w:pPr>
        <w:pStyle w:val="Lijstalinea"/>
        <w:numPr>
          <w:ilvl w:val="0"/>
          <w:numId w:val="1"/>
        </w:numPr>
        <w:spacing w:after="200" w:line="276" w:lineRule="auto"/>
        <w:ind w:left="426"/>
        <w:rPr>
          <w:rFonts w:cs="Calibri"/>
          <w:b/>
        </w:rPr>
      </w:pPr>
      <w:r w:rsidRPr="00D7613B">
        <w:rPr>
          <w:rFonts w:cs="Calibri"/>
          <w:b/>
        </w:rPr>
        <w:t>Voortraject klacht</w:t>
      </w:r>
    </w:p>
    <w:p w:rsidR="00F6262C" w:rsidRPr="00D7613B" w:rsidRDefault="00F6262C" w:rsidP="00F6262C">
      <w:pPr>
        <w:ind w:left="142"/>
        <w:rPr>
          <w:rFonts w:cs="Calibri"/>
        </w:rPr>
      </w:pPr>
      <w:r w:rsidRPr="00D7613B">
        <w:rPr>
          <w:rFonts w:cs="Calibri"/>
          <w:sz w:val="20"/>
          <w:szCs w:val="20"/>
        </w:rPr>
        <w:t>Klacht betreffende de organisatie:</w:t>
      </w:r>
      <w:r w:rsidRPr="00D7613B">
        <w:rPr>
          <w:rFonts w:cs="Calibri"/>
          <w:sz w:val="20"/>
          <w:szCs w:val="20"/>
        </w:rPr>
        <w:br/>
        <w:t>Als een ouder een klacht heeft gaat de organisatie er van uit dat deze zo spoedig mogelijk met de betrokkene besproken wordt. Het aanspreekpunt is daa</w:t>
      </w:r>
      <w:r>
        <w:rPr>
          <w:rFonts w:cs="Calibri"/>
          <w:sz w:val="20"/>
          <w:szCs w:val="20"/>
        </w:rPr>
        <w:t xml:space="preserve">rmee in beginsel de pedagogisch </w:t>
      </w:r>
      <w:r w:rsidRPr="00D7613B">
        <w:rPr>
          <w:rFonts w:cs="Calibri"/>
          <w:sz w:val="20"/>
          <w:szCs w:val="20"/>
        </w:rPr>
        <w:t>medewerker. Mocht dit niet leiden tot een oplossing, dan kan de klacht worden besproken met de houder van de locatie. Leidt dit niet tot een bevredigende oplossing, dan kan een klacht ingediend worden.</w:t>
      </w:r>
      <w:r w:rsidRPr="00D7613B">
        <w:rPr>
          <w:rFonts w:cs="Calibri"/>
          <w:sz w:val="20"/>
          <w:szCs w:val="20"/>
        </w:rPr>
        <w:br/>
      </w:r>
    </w:p>
    <w:p w:rsidR="00F6262C" w:rsidRPr="00D7613B" w:rsidRDefault="00F6262C" w:rsidP="00F6262C">
      <w:pPr>
        <w:pStyle w:val="Lijstalinea"/>
        <w:numPr>
          <w:ilvl w:val="0"/>
          <w:numId w:val="1"/>
        </w:numPr>
        <w:spacing w:after="200" w:line="276" w:lineRule="auto"/>
        <w:ind w:left="426"/>
        <w:rPr>
          <w:rFonts w:cs="Calibri"/>
          <w:b/>
          <w:sz w:val="20"/>
          <w:szCs w:val="20"/>
        </w:rPr>
      </w:pPr>
      <w:r w:rsidRPr="00D7613B">
        <w:rPr>
          <w:rFonts w:cs="Calibri"/>
          <w:b/>
        </w:rPr>
        <w:lastRenderedPageBreak/>
        <w:t>Indienen klacht</w:t>
      </w:r>
      <w:r w:rsidRPr="00D7613B">
        <w:rPr>
          <w:rFonts w:cs="Calibri"/>
          <w:b/>
          <w:sz w:val="20"/>
          <w:szCs w:val="20"/>
        </w:rPr>
        <w:br/>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en een omschrijving van de klacht.</w:t>
      </w:r>
    </w:p>
    <w:p w:rsidR="00F6262C" w:rsidRPr="00D7613B" w:rsidRDefault="00F6262C" w:rsidP="00F6262C">
      <w:pPr>
        <w:rPr>
          <w:rFonts w:cs="Calibri"/>
          <w:sz w:val="20"/>
          <w:szCs w:val="20"/>
        </w:rPr>
      </w:pPr>
    </w:p>
    <w:p w:rsidR="00F6262C" w:rsidRPr="00D7613B" w:rsidRDefault="00F6262C" w:rsidP="00F6262C">
      <w:pPr>
        <w:pStyle w:val="Lijstalinea"/>
        <w:numPr>
          <w:ilvl w:val="0"/>
          <w:numId w:val="1"/>
        </w:numPr>
        <w:spacing w:after="200" w:line="276" w:lineRule="auto"/>
        <w:ind w:left="426"/>
        <w:rPr>
          <w:rFonts w:cs="Calibri"/>
          <w:b/>
        </w:rPr>
      </w:pPr>
      <w:r w:rsidRPr="00D7613B">
        <w:rPr>
          <w:rFonts w:cs="Calibri"/>
          <w:b/>
        </w:rPr>
        <w:t>Behandeling klacht</w:t>
      </w:r>
      <w:r w:rsidRPr="00D7613B">
        <w:rPr>
          <w:rFonts w:cs="Calibri"/>
          <w:b/>
        </w:rPr>
        <w:br/>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De klachtenfunctionaris draagt zorg voor de inhoudelijke behandeling  en registratie van de klacht.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De klachtenfunctionaris bevestigt schriftelijk de ontvangst van de klacht aan de ouder.</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De klachtenfunctionaris houdt de klager op de hoogte van de voortgang van de behan</w:t>
      </w:r>
      <w:r w:rsidRPr="00D7613B">
        <w:rPr>
          <w:rFonts w:cs="Calibri"/>
          <w:sz w:val="20"/>
          <w:szCs w:val="20"/>
        </w:rPr>
        <w:softHyphen/>
        <w:t>deling van de klacht.</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Afhankelijk van de aard en inhoud van de klacht wordt een onderzoek ingesteld.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Indien de klacht gedragingen van een medewerker betreft, wordt deze in de gelegenheid gesteld mondeling of schriftelijk te reageren.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zes weken afgehandeld.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De klager ontvangt een schriftelijk en gemotiveerd oordeel over de klacht, inclusief concrete termijnen waarbinnen eventuele maatregelen zullen zijn gerealiseerd. </w:t>
      </w:r>
    </w:p>
    <w:p w:rsidR="00F6262C" w:rsidRPr="00F56621" w:rsidRDefault="00F6262C" w:rsidP="00F6262C">
      <w:pPr>
        <w:rPr>
          <w:rFonts w:cs="Calibri"/>
          <w:sz w:val="20"/>
          <w:szCs w:val="20"/>
        </w:rPr>
      </w:pPr>
    </w:p>
    <w:p w:rsidR="00F6262C" w:rsidRPr="00F56621" w:rsidRDefault="00F6262C" w:rsidP="00F6262C">
      <w:pPr>
        <w:pStyle w:val="Lijstalinea"/>
        <w:numPr>
          <w:ilvl w:val="0"/>
          <w:numId w:val="1"/>
        </w:numPr>
        <w:rPr>
          <w:rFonts w:cs="Calibri"/>
          <w:sz w:val="20"/>
          <w:szCs w:val="20"/>
        </w:rPr>
      </w:pPr>
      <w:r w:rsidRPr="00F56621">
        <w:rPr>
          <w:rFonts w:cs="Calibri"/>
          <w:b/>
        </w:rPr>
        <w:t>Externe klachtafhandeling</w:t>
      </w:r>
      <w:r w:rsidRPr="00F56621">
        <w:rPr>
          <w:rFonts w:cs="Calibri"/>
          <w:b/>
        </w:rPr>
        <w:br/>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Indien interne klachtafhandeling niet leidt tot een bevredigende oplossing of uitkomst, heeft de ouder de mogelijkheid zich te wenden tot het Klachtenloket Kinderopvang of de Geschillencommissie.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De ouder kan zich rechtstreeks wenden tot de Geschillencommissie indien van de ouder redelijkerwijs niet kan worden verlangd dat hij onder de gegeven omstandigheden een klacht bij de houder indient.</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Ook als de klacht niet binnen zes weken tot afhandeling heeft geleid, kan de klacht worden voorgelegd aan de Geschillencommissie. </w:t>
      </w:r>
    </w:p>
    <w:p w:rsidR="00F6262C" w:rsidRPr="00D7613B" w:rsidRDefault="00F6262C" w:rsidP="00F6262C">
      <w:pPr>
        <w:pStyle w:val="Lijstalinea"/>
        <w:numPr>
          <w:ilvl w:val="1"/>
          <w:numId w:val="1"/>
        </w:numPr>
        <w:spacing w:after="200" w:line="276" w:lineRule="auto"/>
        <w:ind w:left="426"/>
        <w:rPr>
          <w:rFonts w:cs="Calibri"/>
          <w:sz w:val="20"/>
          <w:szCs w:val="20"/>
        </w:rPr>
      </w:pPr>
      <w:r w:rsidRPr="00D7613B">
        <w:rPr>
          <w:rFonts w:cs="Calibri"/>
          <w:sz w:val="20"/>
          <w:szCs w:val="20"/>
        </w:rPr>
        <w:t xml:space="preserve">De klacht dient binnen 12 maanden na het indienen van de klacht bij </w:t>
      </w:r>
      <w:r w:rsidRPr="00D7613B">
        <w:rPr>
          <w:rFonts w:cs="Calibri"/>
          <w:i/>
          <w:sz w:val="20"/>
          <w:szCs w:val="20"/>
        </w:rPr>
        <w:t>Stichting Drakepit</w:t>
      </w:r>
      <w:r w:rsidRPr="00D7613B">
        <w:rPr>
          <w:rFonts w:cs="Calibri"/>
          <w:sz w:val="20"/>
          <w:szCs w:val="20"/>
        </w:rPr>
        <w:t xml:space="preserve"> aanhangig gemaakt te zijn bij de Geschillencommissie.</w:t>
      </w:r>
    </w:p>
    <w:p w:rsidR="00F6262C" w:rsidRPr="00D7613B" w:rsidRDefault="00F6262C" w:rsidP="00F6262C">
      <w:pPr>
        <w:pStyle w:val="Lijstalinea"/>
        <w:rPr>
          <w:rFonts w:cs="Calibri"/>
          <w:sz w:val="20"/>
          <w:szCs w:val="20"/>
        </w:rPr>
      </w:pPr>
    </w:p>
    <w:p w:rsidR="00F6262C" w:rsidRDefault="00F6262C" w:rsidP="00F6262C"/>
    <w:p w:rsidR="00F6262C" w:rsidRDefault="00F6262C" w:rsidP="00F6262C"/>
    <w:p w:rsidR="00F6262C" w:rsidRDefault="00F6262C" w:rsidP="00F6262C">
      <w:r>
        <w:t xml:space="preserve"> </w:t>
      </w:r>
    </w:p>
    <w:p w:rsidR="00F6262C" w:rsidRDefault="00F6262C" w:rsidP="00F6262C">
      <w:r>
        <w:t xml:space="preserve">  </w:t>
      </w:r>
    </w:p>
    <w:p w:rsidR="00F64649" w:rsidRDefault="00F6262C"/>
    <w:sectPr w:rsidR="00F6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E636E"/>
    <w:multiLevelType w:val="multilevel"/>
    <w:tmpl w:val="B56A2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2C"/>
    <w:rsid w:val="000B2DC4"/>
    <w:rsid w:val="00A1269A"/>
    <w:rsid w:val="00F62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7FA32-D183-4467-BECA-0621B27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26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62C"/>
    <w:pPr>
      <w:ind w:left="720"/>
      <w:contextualSpacing/>
    </w:pPr>
  </w:style>
  <w:style w:type="character" w:styleId="Hyperlink">
    <w:name w:val="Hyperlink"/>
    <w:uiPriority w:val="99"/>
    <w:unhideWhenUsed/>
    <w:rsid w:val="00F62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media/1897/kin-reglement.pdf" TargetMode="External"/><Relationship Id="rId3" Type="http://schemas.openxmlformats.org/officeDocument/2006/relationships/settings" Target="settings.xml"/><Relationship Id="rId7" Type="http://schemas.openxmlformats.org/officeDocument/2006/relationships/hyperlink" Target="http://www.degeschillencommis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chtenloket-kinderopvang.nl" TargetMode="External"/><Relationship Id="rId5" Type="http://schemas.openxmlformats.org/officeDocument/2006/relationships/hyperlink" Target="mailto:tessadirksen@drakepi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7244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Tessa Dirksen</cp:lastModifiedBy>
  <cp:revision>1</cp:revision>
  <dcterms:created xsi:type="dcterms:W3CDTF">2019-03-20T13:14:00Z</dcterms:created>
  <dcterms:modified xsi:type="dcterms:W3CDTF">2019-03-20T13:19:00Z</dcterms:modified>
</cp:coreProperties>
</file>